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F3A4"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p w14:paraId="4DFDA92D" w14:textId="77777777" w:rsidR="00216E6E" w:rsidRPr="00216E6E" w:rsidRDefault="00216E6E" w:rsidP="00216E6E">
      <w:pPr>
        <w:spacing w:line="120" w:lineRule="exact"/>
        <w:jc w:val="center"/>
        <w:rPr>
          <w:rFonts w:asciiTheme="majorEastAsia" w:eastAsiaTheme="majorEastAsia" w:hAnsiTheme="majorEastAsia"/>
          <w:sz w:val="16"/>
          <w:szCs w:val="16"/>
        </w:rPr>
      </w:pPr>
    </w:p>
    <w:tbl>
      <w:tblPr>
        <w:tblStyle w:val="a3"/>
        <w:tblW w:w="0" w:type="auto"/>
        <w:tblCellMar>
          <w:top w:w="28" w:type="dxa"/>
          <w:bottom w:w="28" w:type="dxa"/>
        </w:tblCellMar>
        <w:tblLook w:val="04A0" w:firstRow="1" w:lastRow="0" w:firstColumn="1" w:lastColumn="0" w:noHBand="0" w:noVBand="1"/>
      </w:tblPr>
      <w:tblGrid>
        <w:gridCol w:w="1694"/>
        <w:gridCol w:w="4101"/>
        <w:gridCol w:w="1175"/>
        <w:gridCol w:w="2638"/>
      </w:tblGrid>
      <w:tr w:rsidR="001015E1" w14:paraId="48AD75DB" w14:textId="77777777" w:rsidTr="001668B7">
        <w:trPr>
          <w:trHeight w:val="454"/>
        </w:trPr>
        <w:tc>
          <w:tcPr>
            <w:tcW w:w="5807" w:type="dxa"/>
            <w:gridSpan w:val="2"/>
            <w:tcBorders>
              <w:top w:val="single" w:sz="12" w:space="0" w:color="auto"/>
              <w:left w:val="single" w:sz="12" w:space="0" w:color="auto"/>
            </w:tcBorders>
            <w:vAlign w:val="center"/>
          </w:tcPr>
          <w:p w14:paraId="175011F2" w14:textId="77777777" w:rsidR="001015E1" w:rsidRPr="001015E1" w:rsidRDefault="001A38AD" w:rsidP="00E0304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5E1" w:rsidRPr="001015E1">
              <w:rPr>
                <w:rFonts w:asciiTheme="majorEastAsia" w:eastAsiaTheme="majorEastAsia" w:hAnsiTheme="majorEastAsia" w:hint="eastAsia"/>
                <w:sz w:val="24"/>
                <w:szCs w:val="24"/>
              </w:rPr>
              <w:t>開催地：</w:t>
            </w:r>
            <w:r w:rsidR="00E0304F">
              <w:rPr>
                <w:rFonts w:asciiTheme="majorEastAsia" w:eastAsiaTheme="majorEastAsia" w:hAnsiTheme="majorEastAsia" w:hint="eastAsia"/>
                <w:sz w:val="24"/>
                <w:szCs w:val="24"/>
              </w:rPr>
              <w:t>さいたま</w:t>
            </w:r>
          </w:p>
        </w:tc>
        <w:tc>
          <w:tcPr>
            <w:tcW w:w="1177" w:type="dxa"/>
            <w:tcBorders>
              <w:top w:val="single" w:sz="12" w:space="0" w:color="auto"/>
            </w:tcBorders>
            <w:vAlign w:val="center"/>
          </w:tcPr>
          <w:p w14:paraId="75CD2848" w14:textId="77777777" w:rsidR="001015E1" w:rsidRPr="00E227C6" w:rsidRDefault="001015E1" w:rsidP="00F557CB">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44" w:type="dxa"/>
            <w:tcBorders>
              <w:top w:val="single" w:sz="12" w:space="0" w:color="auto"/>
              <w:right w:val="single" w:sz="12" w:space="0" w:color="auto"/>
            </w:tcBorders>
            <w:vAlign w:val="center"/>
          </w:tcPr>
          <w:p w14:paraId="5A8F5B46" w14:textId="77777777" w:rsidR="001015E1" w:rsidRPr="00E227C6" w:rsidRDefault="001015E1" w:rsidP="001668B7">
            <w:pPr>
              <w:jc w:val="center"/>
              <w:rPr>
                <w:rFonts w:asciiTheme="minorEastAsia" w:hAnsiTheme="minorEastAsia"/>
                <w:sz w:val="24"/>
                <w:szCs w:val="24"/>
              </w:rPr>
            </w:pPr>
          </w:p>
        </w:tc>
      </w:tr>
      <w:tr w:rsidR="00F37215" w14:paraId="6E564D1F" w14:textId="77777777" w:rsidTr="001668B7">
        <w:trPr>
          <w:trHeight w:val="454"/>
        </w:trPr>
        <w:tc>
          <w:tcPr>
            <w:tcW w:w="1696" w:type="dxa"/>
            <w:tcBorders>
              <w:left w:val="single" w:sz="12" w:space="0" w:color="auto"/>
            </w:tcBorders>
            <w:vAlign w:val="center"/>
          </w:tcPr>
          <w:p w14:paraId="418F1BD7" w14:textId="77777777" w:rsidR="00F37215" w:rsidRPr="00E227C6" w:rsidRDefault="00F37215" w:rsidP="00AE40BE">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32" w:type="dxa"/>
            <w:gridSpan w:val="3"/>
            <w:tcBorders>
              <w:right w:val="single" w:sz="12" w:space="0" w:color="auto"/>
            </w:tcBorders>
            <w:vAlign w:val="center"/>
          </w:tcPr>
          <w:p w14:paraId="2A2BD34F" w14:textId="7C13C2D8" w:rsidR="00F37215" w:rsidRPr="00E227C6" w:rsidRDefault="001A6A95" w:rsidP="00F37215">
            <w:pPr>
              <w:jc w:val="left"/>
              <w:rPr>
                <w:rFonts w:asciiTheme="majorEastAsia" w:eastAsiaTheme="majorEastAsia" w:hAnsiTheme="majorEastAsia"/>
                <w:sz w:val="24"/>
                <w:szCs w:val="24"/>
              </w:rPr>
            </w:pPr>
            <w:r w:rsidRPr="001A6A95">
              <w:rPr>
                <w:rFonts w:asciiTheme="majorEastAsia" w:eastAsiaTheme="majorEastAsia" w:hAnsiTheme="majorEastAsia" w:hint="eastAsia"/>
                <w:sz w:val="24"/>
                <w:szCs w:val="24"/>
              </w:rPr>
              <w:t>流下能力を持続させるための河道の維持</w:t>
            </w:r>
          </w:p>
        </w:tc>
      </w:tr>
      <w:tr w:rsidR="00F37215" w14:paraId="4692150E" w14:textId="77777777" w:rsidTr="00F86360">
        <w:tc>
          <w:tcPr>
            <w:tcW w:w="1696" w:type="dxa"/>
            <w:tcBorders>
              <w:left w:val="single" w:sz="12" w:space="0" w:color="auto"/>
            </w:tcBorders>
            <w:vAlign w:val="center"/>
          </w:tcPr>
          <w:p w14:paraId="7FD98CC7"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57FAAB7F" w14:textId="5A00BCF0" w:rsidR="00F37215" w:rsidRPr="00F557CB" w:rsidRDefault="00FD71B1" w:rsidP="00AE73EE">
            <w:pPr>
              <w:spacing w:line="260" w:lineRule="exact"/>
              <w:rPr>
                <w:rFonts w:asciiTheme="majorEastAsia" w:eastAsiaTheme="majorEastAsia" w:hAnsiTheme="majorEastAsia"/>
                <w:sz w:val="20"/>
                <w:szCs w:val="20"/>
              </w:rPr>
            </w:pPr>
            <w:r w:rsidRPr="00FD71B1">
              <w:rPr>
                <w:rFonts w:asciiTheme="majorEastAsia" w:eastAsiaTheme="majorEastAsia" w:hAnsiTheme="majorEastAsia" w:hint="eastAsia"/>
                <w:sz w:val="20"/>
                <w:szCs w:val="20"/>
              </w:rPr>
              <w:t>あなたが経験した代表的な河川について、土砂の堆積、樹木の繁茂等、河道の流下能力を低下させている状況とその原因を抽出して下さい。</w:t>
            </w:r>
          </w:p>
        </w:tc>
      </w:tr>
      <w:tr w:rsidR="00F37215" w14:paraId="41BC86E6" w14:textId="77777777" w:rsidTr="00AC07C3">
        <w:trPr>
          <w:trHeight w:val="3714"/>
        </w:trPr>
        <w:tc>
          <w:tcPr>
            <w:tcW w:w="1696" w:type="dxa"/>
            <w:tcBorders>
              <w:left w:val="single" w:sz="12" w:space="0" w:color="auto"/>
            </w:tcBorders>
            <w:vAlign w:val="center"/>
          </w:tcPr>
          <w:p w14:paraId="6D3EA5D5"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001015E1">
              <w:rPr>
                <w:rFonts w:asciiTheme="majorEastAsia" w:eastAsiaTheme="majorEastAsia" w:hAnsiTheme="majorEastAsia"/>
                <w:sz w:val="22"/>
              </w:rPr>
              <w:t>案（</w:t>
            </w:r>
            <w:r w:rsidR="001015E1">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32" w:type="dxa"/>
            <w:gridSpan w:val="3"/>
            <w:tcBorders>
              <w:right w:val="single" w:sz="12" w:space="0" w:color="auto"/>
            </w:tcBorders>
          </w:tcPr>
          <w:p w14:paraId="176CBDDD" w14:textId="77777777" w:rsidR="001668B7" w:rsidRPr="001F3942" w:rsidRDefault="001668B7" w:rsidP="00D25288">
            <w:pPr>
              <w:spacing w:line="260" w:lineRule="exact"/>
              <w:rPr>
                <w:rFonts w:ascii="ＭＳ Ｐ明朝" w:eastAsia="ＭＳ Ｐ明朝" w:hAnsi="ＭＳ Ｐ明朝"/>
                <w:sz w:val="20"/>
                <w:szCs w:val="20"/>
              </w:rPr>
            </w:pPr>
          </w:p>
        </w:tc>
      </w:tr>
      <w:tr w:rsidR="00F37215" w14:paraId="47C7BA55" w14:textId="77777777" w:rsidTr="00F86360">
        <w:tc>
          <w:tcPr>
            <w:tcW w:w="1696" w:type="dxa"/>
            <w:tcBorders>
              <w:left w:val="single" w:sz="12" w:space="0" w:color="auto"/>
            </w:tcBorders>
            <w:vAlign w:val="center"/>
          </w:tcPr>
          <w:p w14:paraId="7890078F"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487EE944" w14:textId="495C6A52" w:rsidR="00F37215" w:rsidRPr="00F557CB" w:rsidRDefault="00FD71B1" w:rsidP="00AE73EE">
            <w:pPr>
              <w:spacing w:line="260" w:lineRule="exact"/>
              <w:rPr>
                <w:rFonts w:asciiTheme="majorEastAsia" w:eastAsiaTheme="majorEastAsia" w:hAnsiTheme="majorEastAsia"/>
                <w:sz w:val="20"/>
                <w:szCs w:val="20"/>
              </w:rPr>
            </w:pPr>
            <w:r w:rsidRPr="00FD71B1">
              <w:rPr>
                <w:rFonts w:asciiTheme="majorEastAsia" w:eastAsiaTheme="majorEastAsia" w:hAnsiTheme="majorEastAsia" w:hint="eastAsia"/>
                <w:sz w:val="20"/>
                <w:szCs w:val="20"/>
              </w:rPr>
              <w:t>（１）で</w:t>
            </w:r>
            <w:r w:rsidR="0071180E">
              <w:rPr>
                <w:rFonts w:asciiTheme="majorEastAsia" w:eastAsiaTheme="majorEastAsia" w:hAnsiTheme="majorEastAsia" w:hint="eastAsia"/>
                <w:sz w:val="20"/>
                <w:szCs w:val="20"/>
              </w:rPr>
              <w:t>抽出した</w:t>
            </w:r>
            <w:r w:rsidRPr="00FD71B1">
              <w:rPr>
                <w:rFonts w:asciiTheme="majorEastAsia" w:eastAsiaTheme="majorEastAsia" w:hAnsiTheme="majorEastAsia" w:hint="eastAsia"/>
                <w:sz w:val="20"/>
                <w:szCs w:val="20"/>
              </w:rPr>
              <w:t>状況に対する対策手法を</w:t>
            </w:r>
            <w:r w:rsidR="0071180E">
              <w:rPr>
                <w:rFonts w:asciiTheme="majorEastAsia" w:eastAsiaTheme="majorEastAsia" w:hAnsiTheme="majorEastAsia" w:hint="eastAsia"/>
                <w:sz w:val="20"/>
                <w:szCs w:val="20"/>
              </w:rPr>
              <w:t>記述し</w:t>
            </w:r>
            <w:r w:rsidRPr="00FD71B1">
              <w:rPr>
                <w:rFonts w:asciiTheme="majorEastAsia" w:eastAsiaTheme="majorEastAsia" w:hAnsiTheme="majorEastAsia" w:hint="eastAsia"/>
                <w:sz w:val="20"/>
                <w:szCs w:val="20"/>
              </w:rPr>
              <w:t>、その効果を持続させるための課題や留意点を整理して下さい。</w:t>
            </w:r>
          </w:p>
        </w:tc>
      </w:tr>
      <w:tr w:rsidR="00F37215" w14:paraId="4CB65E83" w14:textId="77777777" w:rsidTr="00AC07C3">
        <w:trPr>
          <w:trHeight w:val="3714"/>
        </w:trPr>
        <w:tc>
          <w:tcPr>
            <w:tcW w:w="1696" w:type="dxa"/>
            <w:tcBorders>
              <w:left w:val="single" w:sz="12" w:space="0" w:color="auto"/>
            </w:tcBorders>
            <w:vAlign w:val="center"/>
          </w:tcPr>
          <w:p w14:paraId="5444268B"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32" w:type="dxa"/>
            <w:gridSpan w:val="3"/>
            <w:tcBorders>
              <w:right w:val="single" w:sz="12" w:space="0" w:color="auto"/>
            </w:tcBorders>
          </w:tcPr>
          <w:p w14:paraId="55879044" w14:textId="77777777" w:rsidR="001668B7" w:rsidRPr="001F3942" w:rsidRDefault="001668B7" w:rsidP="001668B7">
            <w:pPr>
              <w:spacing w:line="280" w:lineRule="exact"/>
              <w:jc w:val="left"/>
              <w:rPr>
                <w:rFonts w:ascii="ＭＳ Ｐ明朝" w:eastAsia="ＭＳ Ｐ明朝" w:hAnsi="ＭＳ Ｐ明朝"/>
                <w:sz w:val="20"/>
                <w:szCs w:val="20"/>
              </w:rPr>
            </w:pPr>
          </w:p>
        </w:tc>
      </w:tr>
      <w:tr w:rsidR="00F37215" w14:paraId="1FD73310" w14:textId="77777777" w:rsidTr="00F86360">
        <w:trPr>
          <w:trHeight w:val="355"/>
        </w:trPr>
        <w:tc>
          <w:tcPr>
            <w:tcW w:w="1696" w:type="dxa"/>
            <w:tcBorders>
              <w:left w:val="single" w:sz="12" w:space="0" w:color="auto"/>
            </w:tcBorders>
            <w:vAlign w:val="center"/>
          </w:tcPr>
          <w:p w14:paraId="0B54B151"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right w:val="single" w:sz="12" w:space="0" w:color="auto"/>
            </w:tcBorders>
            <w:vAlign w:val="center"/>
          </w:tcPr>
          <w:p w14:paraId="4B232F37" w14:textId="3E7426A0" w:rsidR="00F37215" w:rsidRPr="00F557CB" w:rsidRDefault="00FD71B1" w:rsidP="00AE73EE">
            <w:pPr>
              <w:spacing w:line="280" w:lineRule="exact"/>
              <w:rPr>
                <w:rFonts w:asciiTheme="majorEastAsia" w:eastAsiaTheme="majorEastAsia" w:hAnsiTheme="majorEastAsia"/>
                <w:sz w:val="20"/>
                <w:szCs w:val="20"/>
              </w:rPr>
            </w:pPr>
            <w:r w:rsidRPr="00FD71B1">
              <w:rPr>
                <w:rFonts w:asciiTheme="majorEastAsia" w:eastAsiaTheme="majorEastAsia" w:hAnsiTheme="majorEastAsia" w:hint="eastAsia"/>
                <w:sz w:val="20"/>
                <w:szCs w:val="20"/>
              </w:rPr>
              <w:t>（２）で</w:t>
            </w:r>
            <w:r w:rsidR="0071180E">
              <w:rPr>
                <w:rFonts w:asciiTheme="majorEastAsia" w:eastAsiaTheme="majorEastAsia" w:hAnsiTheme="majorEastAsia" w:hint="eastAsia"/>
                <w:sz w:val="20"/>
                <w:szCs w:val="20"/>
              </w:rPr>
              <w:t>整理した</w:t>
            </w:r>
            <w:r w:rsidRPr="00FD71B1">
              <w:rPr>
                <w:rFonts w:asciiTheme="majorEastAsia" w:eastAsiaTheme="majorEastAsia" w:hAnsiTheme="majorEastAsia" w:hint="eastAsia"/>
                <w:sz w:val="20"/>
                <w:szCs w:val="20"/>
              </w:rPr>
              <w:t>課題や留意点を踏まえ、河道の維持についての提案等、今後の展開を記述して下さい。</w:t>
            </w:r>
          </w:p>
        </w:tc>
      </w:tr>
      <w:tr w:rsidR="00F37215" w14:paraId="1CB59802" w14:textId="77777777" w:rsidTr="00AC07C3">
        <w:trPr>
          <w:trHeight w:val="3714"/>
        </w:trPr>
        <w:tc>
          <w:tcPr>
            <w:tcW w:w="1696" w:type="dxa"/>
            <w:tcBorders>
              <w:left w:val="single" w:sz="12" w:space="0" w:color="auto"/>
              <w:bottom w:val="single" w:sz="12" w:space="0" w:color="auto"/>
            </w:tcBorders>
            <w:vAlign w:val="center"/>
          </w:tcPr>
          <w:p w14:paraId="1DCEBDBD" w14:textId="77777777" w:rsidR="00F37215" w:rsidRPr="001015E1" w:rsidRDefault="00F37215" w:rsidP="00E227C6">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sidRPr="001015E1">
              <w:rPr>
                <w:rFonts w:asciiTheme="majorEastAsia" w:eastAsiaTheme="majorEastAsia" w:hAnsiTheme="majorEastAsia" w:hint="eastAsia"/>
                <w:sz w:val="22"/>
              </w:rPr>
              <w:t>3</w:t>
            </w:r>
            <w:r w:rsidRPr="001015E1">
              <w:rPr>
                <w:rFonts w:asciiTheme="majorEastAsia" w:eastAsiaTheme="majorEastAsia" w:hAnsiTheme="majorEastAsia"/>
                <w:sz w:val="22"/>
              </w:rPr>
              <w:t>）</w:t>
            </w:r>
          </w:p>
        </w:tc>
        <w:tc>
          <w:tcPr>
            <w:tcW w:w="7932" w:type="dxa"/>
            <w:gridSpan w:val="3"/>
            <w:tcBorders>
              <w:bottom w:val="single" w:sz="12" w:space="0" w:color="auto"/>
              <w:right w:val="single" w:sz="12" w:space="0" w:color="auto"/>
            </w:tcBorders>
          </w:tcPr>
          <w:p w14:paraId="1F51B5BB" w14:textId="77777777" w:rsidR="001668B7" w:rsidRPr="001F3942" w:rsidRDefault="001668B7" w:rsidP="001668B7">
            <w:pPr>
              <w:spacing w:line="280" w:lineRule="exact"/>
              <w:jc w:val="left"/>
              <w:rPr>
                <w:rFonts w:ascii="ＭＳ Ｐ明朝" w:eastAsia="ＭＳ Ｐ明朝" w:hAnsi="ＭＳ Ｐ明朝"/>
                <w:sz w:val="20"/>
                <w:szCs w:val="20"/>
              </w:rPr>
            </w:pPr>
          </w:p>
        </w:tc>
      </w:tr>
    </w:tbl>
    <w:p w14:paraId="7D954CBB" w14:textId="77777777" w:rsidR="00F37215" w:rsidRPr="008A0D0E" w:rsidRDefault="00F37215" w:rsidP="008A0D0E">
      <w:pPr>
        <w:jc w:val="right"/>
        <w:rPr>
          <w:rFonts w:asciiTheme="minorEastAsia" w:hAnsiTheme="minorEastAsia"/>
          <w:sz w:val="20"/>
          <w:szCs w:val="20"/>
        </w:rPr>
      </w:pPr>
    </w:p>
    <w:sectPr w:rsidR="00F37215" w:rsidRPr="008A0D0E"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4B95E" w14:textId="77777777" w:rsidR="00A0049B" w:rsidRDefault="00A0049B" w:rsidP="000158D5">
      <w:r>
        <w:separator/>
      </w:r>
    </w:p>
  </w:endnote>
  <w:endnote w:type="continuationSeparator" w:id="0">
    <w:p w14:paraId="2CC0B7CA" w14:textId="77777777" w:rsidR="00A0049B" w:rsidRDefault="00A0049B"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8068"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0308D7B9"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69BE" w14:textId="77777777" w:rsidR="00A0049B" w:rsidRDefault="00A0049B" w:rsidP="000158D5">
      <w:r>
        <w:separator/>
      </w:r>
    </w:p>
  </w:footnote>
  <w:footnote w:type="continuationSeparator" w:id="0">
    <w:p w14:paraId="39598320" w14:textId="77777777" w:rsidR="00A0049B" w:rsidRDefault="00A0049B"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158D5"/>
    <w:rsid w:val="001015E1"/>
    <w:rsid w:val="001668B7"/>
    <w:rsid w:val="00190897"/>
    <w:rsid w:val="001A38AD"/>
    <w:rsid w:val="001A6A95"/>
    <w:rsid w:val="001C3641"/>
    <w:rsid w:val="001D1CB4"/>
    <w:rsid w:val="001F3942"/>
    <w:rsid w:val="00207588"/>
    <w:rsid w:val="00216E6E"/>
    <w:rsid w:val="00223BC6"/>
    <w:rsid w:val="00273774"/>
    <w:rsid w:val="004A49C1"/>
    <w:rsid w:val="005B7445"/>
    <w:rsid w:val="0071180E"/>
    <w:rsid w:val="00753275"/>
    <w:rsid w:val="0079328B"/>
    <w:rsid w:val="007C31D8"/>
    <w:rsid w:val="007E3352"/>
    <w:rsid w:val="00820C2E"/>
    <w:rsid w:val="008A0D0E"/>
    <w:rsid w:val="00963CC2"/>
    <w:rsid w:val="00A0049B"/>
    <w:rsid w:val="00AC07C3"/>
    <w:rsid w:val="00AD585F"/>
    <w:rsid w:val="00AE40BE"/>
    <w:rsid w:val="00AE73EE"/>
    <w:rsid w:val="00BA58DB"/>
    <w:rsid w:val="00BC5DE3"/>
    <w:rsid w:val="00BF61F1"/>
    <w:rsid w:val="00BF6684"/>
    <w:rsid w:val="00C03E2C"/>
    <w:rsid w:val="00CC390C"/>
    <w:rsid w:val="00CF2871"/>
    <w:rsid w:val="00D25288"/>
    <w:rsid w:val="00D4325C"/>
    <w:rsid w:val="00DB5F3F"/>
    <w:rsid w:val="00E0304F"/>
    <w:rsid w:val="00E227C6"/>
    <w:rsid w:val="00F37215"/>
    <w:rsid w:val="00F557CB"/>
    <w:rsid w:val="00F61258"/>
    <w:rsid w:val="00F86360"/>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EA616"/>
  <w15:chartTrackingRefBased/>
  <w15:docId w15:val="{220E8BF4-4BE8-4BFE-B3F9-431AB1A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k-hyakutake</dc:creator>
  <cp:keywords/>
  <dc:description/>
  <cp:lastModifiedBy>河川協会 システム</cp:lastModifiedBy>
  <cp:revision>4</cp:revision>
  <cp:lastPrinted>2018-07-12T04:19:00Z</cp:lastPrinted>
  <dcterms:created xsi:type="dcterms:W3CDTF">2023-07-10T06:59:00Z</dcterms:created>
  <dcterms:modified xsi:type="dcterms:W3CDTF">2024-07-01T05:56:00Z</dcterms:modified>
</cp:coreProperties>
</file>